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8E" w:rsidRPr="0002370F" w:rsidRDefault="009536C2" w:rsidP="00C02B8E">
      <w:pPr>
        <w:pStyle w:val="BasicParagraph"/>
        <w:suppressAutoHyphens/>
        <w:rPr>
          <w:rFonts w:ascii="Helvetica Neue" w:hAnsi="Helvetica Neue"/>
          <w:caps/>
          <w:color w:val="465D75"/>
          <w:spacing w:val="48"/>
        </w:rPr>
      </w:pPr>
      <w:r w:rsidRPr="0002370F">
        <w:rPr>
          <w:rFonts w:ascii="Helvetica Neue" w:hAnsi="Helvetica Neue" w:cs="ADAM.CGPRO"/>
          <w:color w:val="465D75"/>
          <w:spacing w:val="36"/>
          <w:sz w:val="36"/>
          <w:szCs w:val="36"/>
        </w:rPr>
        <w:t>HIGH TEA MENU</w:t>
      </w:r>
      <w:r w:rsidR="00C02B8E" w:rsidRPr="0002370F">
        <w:rPr>
          <w:rFonts w:ascii="Helvetica Neue" w:hAnsi="Helvetica Neue" w:cs="ADAM.CGPRO"/>
          <w:color w:val="465D75"/>
          <w:spacing w:val="36"/>
          <w:sz w:val="36"/>
          <w:szCs w:val="36"/>
        </w:rPr>
        <w:t xml:space="preserve"> </w:t>
      </w:r>
      <w:r w:rsidR="00C02B8E" w:rsidRPr="0002370F">
        <w:rPr>
          <w:rFonts w:ascii="Helvetica Neue" w:hAnsi="Helvetica Neue" w:cs="ADAM.CGPRO"/>
          <w:caps/>
          <w:color w:val="465D75"/>
          <w:spacing w:val="36"/>
          <w:sz w:val="36"/>
          <w:szCs w:val="36"/>
        </w:rPr>
        <w:t>- $37</w:t>
      </w:r>
      <w:r w:rsidRPr="0002370F">
        <w:rPr>
          <w:rFonts w:ascii="Helvetica Neue" w:hAnsi="Helvetica Neue" w:cs="ADAM.CGPRO"/>
          <w:caps/>
          <w:color w:val="465D75"/>
          <w:spacing w:val="36"/>
          <w:sz w:val="36"/>
          <w:szCs w:val="36"/>
        </w:rPr>
        <w:t>.00</w:t>
      </w:r>
      <w:r w:rsidR="00C02B8E" w:rsidRPr="0002370F">
        <w:rPr>
          <w:rFonts w:ascii="Helvetica Neue" w:hAnsi="Helvetica Neue" w:cs="ADAM.CGPRO"/>
          <w:caps/>
          <w:color w:val="465D75"/>
          <w:spacing w:val="36"/>
          <w:sz w:val="36"/>
          <w:szCs w:val="36"/>
        </w:rPr>
        <w:t xml:space="preserve"> </w:t>
      </w:r>
      <w:r w:rsidRPr="0002370F">
        <w:rPr>
          <w:rFonts w:ascii="Helvetica Neue" w:hAnsi="Helvetica Neue" w:cs="ADAM.CGPRO"/>
          <w:caps/>
          <w:color w:val="465D75"/>
          <w:spacing w:val="36"/>
          <w:sz w:val="36"/>
          <w:szCs w:val="36"/>
        </w:rPr>
        <w:t>pp</w:t>
      </w:r>
    </w:p>
    <w:p w:rsidR="009536C2" w:rsidRPr="0002370F" w:rsidRDefault="009536C2" w:rsidP="009536C2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Demi"/>
          <w:b/>
        </w:rPr>
      </w:pPr>
      <w:r w:rsidRPr="0002370F">
        <w:rPr>
          <w:rStyle w:val="lightbodycopy"/>
          <w:rFonts w:ascii="Helvetica Neue" w:hAnsi="Helvetica Neue" w:cs="NeutrafaceText-Demi"/>
          <w:b/>
        </w:rPr>
        <w:t>Please choose 2 hot and 3 sweet canapés, finger sandwiches and scones included</w:t>
      </w:r>
      <w:r w:rsidR="009536C2" w:rsidRPr="0002370F">
        <w:rPr>
          <w:rStyle w:val="lightbodycopy"/>
          <w:rFonts w:ascii="Helvetica Neue" w:hAnsi="Helvetica Neue" w:cs="NeutrafaceText-Demi"/>
          <w:b/>
        </w:rPr>
        <w:t>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Demi"/>
        </w:rPr>
        <w:t xml:space="preserve">Finger sandwiches </w:t>
      </w:r>
      <w:r w:rsidR="009536C2" w:rsidRPr="0002370F">
        <w:rPr>
          <w:rStyle w:val="lightbodycopy"/>
          <w:rFonts w:ascii="Helvetica Neue" w:hAnsi="Helvetica Neue" w:cs="NeutrafaceText-Demi"/>
        </w:rPr>
        <w:t>of: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Atlantic smoked salmon with cream cheese and dill.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Double smoked ham and Dijon mustard.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Poached chicken with fresh herb and almond mayonnaise.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Cucumber with cream cheese and dill.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 xml:space="preserve">Assorted mini </w:t>
      </w:r>
      <w:r w:rsidR="009536C2" w:rsidRPr="0002370F">
        <w:rPr>
          <w:rStyle w:val="lightbodycopy"/>
          <w:rFonts w:ascii="Helvetica Neue" w:hAnsi="Helvetica Neue" w:cs="NeutrafaceText-Book"/>
        </w:rPr>
        <w:t>savoury</w:t>
      </w:r>
      <w:r w:rsidRPr="0002370F">
        <w:rPr>
          <w:rStyle w:val="lightbodycopy"/>
          <w:rFonts w:ascii="Helvetica Neue" w:hAnsi="Helvetica Neue" w:cs="NeutrafaceText-Book"/>
        </w:rPr>
        <w:t xml:space="preserve"> muffins.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quiche Lorraine.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spinach and cheese quiche.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gourmet sausage rolls.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chicken and leek or beef ragout pies.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Freshly baked scone with cream and jam.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lemon meringue pie.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chocolate éclairs.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white macadamia chocolate brownie.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chocolate Mud Cake.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>Mini hazelnut and chocolate mousse.</w:t>
      </w: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</w:p>
    <w:p w:rsidR="00C02B8E" w:rsidRPr="0002370F" w:rsidRDefault="00C02B8E" w:rsidP="00C02B8E">
      <w:pPr>
        <w:pStyle w:val="BasicParagraph"/>
        <w:rPr>
          <w:rStyle w:val="lightbodycopy"/>
          <w:rFonts w:ascii="Helvetica Neue" w:hAnsi="Helvetica Neue" w:cs="NeutrafaceText-Book"/>
        </w:rPr>
      </w:pPr>
      <w:r w:rsidRPr="0002370F">
        <w:rPr>
          <w:rStyle w:val="lightbodycopy"/>
          <w:rFonts w:ascii="Helvetica Neue" w:hAnsi="Helvetica Neue" w:cs="NeutrafaceText-Book"/>
        </w:rPr>
        <w:t xml:space="preserve">Inclusive of Freshly brewed coffee, teas, orange juice, sparkling mineral water </w:t>
      </w:r>
      <w:r w:rsidRPr="0002370F">
        <w:rPr>
          <w:rStyle w:val="lightbodycopy"/>
          <w:rFonts w:ascii="Helvetica Neue" w:hAnsi="Helvetica Neue" w:cs="NeutrafaceText-Book"/>
        </w:rPr>
        <w:br/>
        <w:t>and Eagle Hawk cuvée brut sparkling.</w:t>
      </w:r>
    </w:p>
    <w:p w:rsidR="00C02B8E" w:rsidRPr="0002370F" w:rsidRDefault="00C02B8E">
      <w:pPr>
        <w:rPr>
          <w:rFonts w:ascii="Helvetica Neue" w:hAnsi="Helvetica Neue"/>
          <w:color w:val="465D75"/>
        </w:rPr>
      </w:pPr>
    </w:p>
    <w:sectPr w:rsidR="00C02B8E" w:rsidRPr="0002370F" w:rsidSect="00C02B8E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2B8E"/>
    <w:rsid w:val="0002370F"/>
    <w:rsid w:val="00164D5C"/>
    <w:rsid w:val="001933C5"/>
    <w:rsid w:val="0021273D"/>
    <w:rsid w:val="003B783D"/>
    <w:rsid w:val="004E603B"/>
    <w:rsid w:val="009536C2"/>
    <w:rsid w:val="00B10604"/>
    <w:rsid w:val="00C02B8E"/>
    <w:rsid w:val="00F53E4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2D30CB"/>
    <w:rPr>
      <w:rFonts w:ascii="Helvetica Neue" w:hAnsi="Helvetica Neue"/>
    </w:rPr>
  </w:style>
  <w:style w:type="paragraph" w:customStyle="1" w:styleId="BasicParagraph">
    <w:name w:val="[Basic Paragraph]"/>
    <w:basedOn w:val="Normal"/>
    <w:uiPriority w:val="99"/>
    <w:rsid w:val="00C02B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ightbodycopy">
    <w:name w:val="light body copy"/>
    <w:uiPriority w:val="99"/>
    <w:rsid w:val="00C02B8E"/>
    <w:rPr>
      <w:rFonts w:ascii="NeutrafaceText-Light" w:hAnsi="NeutrafaceText-Light" w:cs="NeutrafaceText-Light"/>
      <w:color w:val="465D7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Company>purecolour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5</cp:revision>
  <dcterms:created xsi:type="dcterms:W3CDTF">2016-01-18T06:45:00Z</dcterms:created>
  <dcterms:modified xsi:type="dcterms:W3CDTF">2016-01-19T02:09:00Z</dcterms:modified>
</cp:coreProperties>
</file>